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480" w:lineRule="auto"/>
        <w:rPr/>
      </w:pPr>
      <w:r w:rsidDel="00000000" w:rsidR="00000000" w:rsidRPr="00000000">
        <w:rPr>
          <w:rtl w:val="0"/>
        </w:rPr>
        <w:t xml:space="preserve">Canyon Spirit: The Luxury Rocky Mountaineer Journey through Rockies and Red Rocks  </w:t>
      </w:r>
    </w:p>
    <w:p w:rsidR="00000000" w:rsidDel="00000000" w:rsidP="00000000" w:rsidRDefault="00000000" w:rsidRPr="00000000" w14:paraId="00000002">
      <w:pPr>
        <w:spacing w:before="480" w:lineRule="auto"/>
        <w:rPr/>
      </w:pPr>
      <w:r w:rsidDel="00000000" w:rsidR="00000000" w:rsidRPr="00000000">
        <w:rPr>
          <w:rtl w:val="0"/>
        </w:rPr>
        <w:t xml:space="preserve">This isn’t just a train ride — it’s an odyssey through the heart of the American West.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before="280" w:lineRule="auto"/>
        <w:rPr/>
      </w:pPr>
      <w:r w:rsidDel="00000000" w:rsidR="00000000" w:rsidRPr="00000000">
        <w:rPr>
          <w:rtl w:val="0"/>
        </w:rPr>
        <w:t xml:space="preserve">This Experience for 2 Includes: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before="240" w:lineRule="auto"/>
        <w:ind w:left="720" w:hanging="360"/>
        <w:rPr/>
      </w:pPr>
      <w:r w:rsidDel="00000000" w:rsidR="00000000" w:rsidRPr="00000000">
        <w:rPr>
          <w:rtl w:val="0"/>
        </w:rPr>
        <w:t xml:space="preserve">1-night stay in a Deluxe Room at the </w:t>
      </w:r>
      <w:r w:rsidDel="00000000" w:rsidR="00000000" w:rsidRPr="00000000">
        <w:rPr>
          <w:b w:val="1"/>
          <w:rtl w:val="0"/>
        </w:rPr>
        <w:t xml:space="preserve">Limelight Hotel, Denver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rtl w:val="0"/>
        </w:rPr>
        <w:t xml:space="preserve">Scenic daytime journey aboard the </w:t>
      </w:r>
      <w:r w:rsidDel="00000000" w:rsidR="00000000" w:rsidRPr="00000000">
        <w:rPr>
          <w:b w:val="1"/>
          <w:rtl w:val="0"/>
        </w:rPr>
        <w:t xml:space="preserve">Rocky Mountaineer’s Canyon Spirit route</w:t>
      </w:r>
      <w:r w:rsidDel="00000000" w:rsidR="00000000" w:rsidRPr="00000000">
        <w:rPr>
          <w:rtl w:val="0"/>
        </w:rPr>
        <w:t xml:space="preserve"> (Denver to Moab) in </w:t>
      </w:r>
      <w:r w:rsidDel="00000000" w:rsidR="00000000" w:rsidRPr="00000000">
        <w:rPr>
          <w:b w:val="1"/>
          <w:rtl w:val="0"/>
        </w:rPr>
        <w:t xml:space="preserve">Signature Service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rtl w:val="0"/>
        </w:rPr>
        <w:t xml:space="preserve">1-night stay in</w:t>
      </w:r>
      <w:r w:rsidDel="00000000" w:rsidR="00000000" w:rsidRPr="00000000">
        <w:rPr>
          <w:b w:val="1"/>
          <w:rtl w:val="0"/>
        </w:rPr>
        <w:t xml:space="preserve"> Glenwood Springs, CO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rtl w:val="0"/>
        </w:rPr>
        <w:t xml:space="preserve">2-night stay at the </w:t>
      </w:r>
      <w:r w:rsidDel="00000000" w:rsidR="00000000" w:rsidRPr="00000000">
        <w:rPr>
          <w:b w:val="1"/>
          <w:rtl w:val="0"/>
        </w:rPr>
        <w:t xml:space="preserve">Field Station Hotel, Moab (Hilton Outset)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Canyonlands Jet Boat Light Show with Dutch oven dinner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after="240" w:lineRule="auto"/>
        <w:ind w:left="720" w:hanging="360"/>
        <w:rPr/>
      </w:pPr>
      <w:r w:rsidDel="00000000" w:rsidR="00000000" w:rsidRPr="00000000">
        <w:rPr>
          <w:rtl w:val="0"/>
        </w:rPr>
        <w:t xml:space="preserve">Winspire booking &amp; concierge service — seamless support from start to finish</w:t>
        <w:br w:type="textWrapping"/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before="280" w:lineRule="auto"/>
        <w:rPr/>
      </w:pPr>
      <w:r w:rsidDel="00000000" w:rsidR="00000000" w:rsidRPr="00000000">
        <w:rPr>
          <w:rtl w:val="0"/>
        </w:rPr>
        <w:t xml:space="preserve">The Journey: The Canyon Spirit Experience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before="240" w:lineRule="auto"/>
        <w:ind w:left="720" w:hanging="360"/>
        <w:rPr/>
      </w:pPr>
      <w:r w:rsidDel="00000000" w:rsidR="00000000" w:rsidRPr="00000000">
        <w:rPr>
          <w:rtl w:val="0"/>
        </w:rPr>
        <w:t xml:space="preserve">The </w:t>
      </w:r>
      <w:r w:rsidDel="00000000" w:rsidR="00000000" w:rsidRPr="00000000">
        <w:rPr>
          <w:b w:val="1"/>
          <w:rtl w:val="0"/>
        </w:rPr>
        <w:t xml:space="preserve">Rocky Mountaineer’s Canyon Spirit route</w:t>
      </w:r>
      <w:r w:rsidDel="00000000" w:rsidR="00000000" w:rsidRPr="00000000">
        <w:rPr>
          <w:rtl w:val="0"/>
        </w:rPr>
        <w:t xml:space="preserve"> is a daylight-only journey through towering peaks, hidden canyons, and vast red rock deserts.</w:t>
        <w:br w:type="textWrapping"/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Step aboard your glass-domed coach, where </w:t>
      </w:r>
      <w:r w:rsidDel="00000000" w:rsidR="00000000" w:rsidRPr="00000000">
        <w:rPr>
          <w:b w:val="1"/>
          <w:rtl w:val="0"/>
        </w:rPr>
        <w:t xml:space="preserve">panoramic windows</w:t>
      </w:r>
      <w:r w:rsidDel="00000000" w:rsidR="00000000" w:rsidRPr="00000000">
        <w:rPr>
          <w:rtl w:val="0"/>
        </w:rPr>
        <w:t xml:space="preserve"> bring the wilderness to life.</w:t>
        <w:br w:type="textWrapping"/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Enjoy gourmet meals and fine wines served right at your seat as hosts share stories of the land’s geology, legends, and frontier spirit.</w:t>
        <w:br w:type="textWrapping"/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This is travel as art — a moving masterpiece of comfort and discovery.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color w:val="000000"/>
          <w:sz w:val="26"/>
          <w:szCs w:val="26"/>
          <w:rtl w:val="0"/>
        </w:rPr>
        <w:t xml:space="preserve">Train </w:t>
      </w:r>
      <w:r w:rsidDel="00000000" w:rsidR="00000000" w:rsidRPr="00000000">
        <w:rPr>
          <w:sz w:val="26"/>
          <w:szCs w:val="26"/>
          <w:rtl w:val="0"/>
        </w:rPr>
        <w:t xml:space="preserve">Experience</w:t>
      </w:r>
      <w:r w:rsidDel="00000000" w:rsidR="00000000" w:rsidRPr="00000000">
        <w:rPr>
          <w:color w:val="000000"/>
          <w:sz w:val="26"/>
          <w:szCs w:val="26"/>
          <w:rtl w:val="0"/>
        </w:rPr>
        <w:t xml:space="preserve">  – Denver to Glenwood Springs: Into the Heart of the Rockies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8"/>
        </w:numPr>
        <w:ind w:left="1440" w:hanging="360"/>
        <w:rPr/>
      </w:pPr>
      <w:r w:rsidDel="00000000" w:rsidR="00000000" w:rsidRPr="00000000">
        <w:rPr>
          <w:rtl w:val="0"/>
        </w:rPr>
        <w:t xml:space="preserve">Depart from Denver, watching the city fade into the grandeur of the Rockies.</w:t>
        <w:br w:type="textWrapping"/>
      </w:r>
    </w:p>
    <w:p w:rsidR="00000000" w:rsidDel="00000000" w:rsidP="00000000" w:rsidRDefault="00000000" w:rsidRPr="00000000" w14:paraId="00000014">
      <w:pPr>
        <w:numPr>
          <w:ilvl w:val="0"/>
          <w:numId w:val="8"/>
        </w:numPr>
        <w:ind w:left="1440" w:hanging="360"/>
        <w:rPr/>
      </w:pPr>
      <w:r w:rsidDel="00000000" w:rsidR="00000000" w:rsidRPr="00000000">
        <w:rPr>
          <w:rtl w:val="0"/>
        </w:rPr>
        <w:t xml:space="preserve">The train winds past waterfalls, evergreen forests, and the rushing Colorado River.</w:t>
        <w:br w:type="textWrapping"/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ind w:left="1440" w:hanging="360"/>
        <w:rPr/>
      </w:pPr>
      <w:r w:rsidDel="00000000" w:rsidR="00000000" w:rsidRPr="00000000">
        <w:rPr>
          <w:rtl w:val="0"/>
        </w:rPr>
        <w:t xml:space="preserve">As the sun sets, arrive in Glenwood Springs, famous for its healing hot springs and alpine charm — a perfect halfway pause before the red deserts ahead.</w:t>
        <w:br w:type="textWrapping"/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ind w:left="1440" w:hanging="360"/>
        <w:rPr/>
      </w:pPr>
      <w:r w:rsidDel="00000000" w:rsidR="00000000" w:rsidRPr="00000000">
        <w:rPr>
          <w:rtl w:val="0"/>
        </w:rPr>
        <w:t xml:space="preserve">Glenwood Springs to Moab: Red Rocks &amp; Endless Horizons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Morning light ignites the canyon walls in copper and rose as the alpine scenery transforms into sandstone desert.</w:t>
        <w:br w:type="textWrapping"/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Ride through </w:t>
      </w:r>
      <w:r w:rsidDel="00000000" w:rsidR="00000000" w:rsidRPr="00000000">
        <w:rPr>
          <w:b w:val="1"/>
          <w:rtl w:val="0"/>
        </w:rPr>
        <w:t xml:space="preserve">Colorado’s rugged beauty</w:t>
      </w:r>
      <w:r w:rsidDel="00000000" w:rsidR="00000000" w:rsidRPr="00000000">
        <w:rPr>
          <w:rtl w:val="0"/>
        </w:rPr>
        <w:t xml:space="preserve"> into </w:t>
      </w:r>
      <w:r w:rsidDel="00000000" w:rsidR="00000000" w:rsidRPr="00000000">
        <w:rPr>
          <w:b w:val="1"/>
          <w:rtl w:val="0"/>
        </w:rPr>
        <w:t xml:space="preserve">Utah’s sculpted wilderness</w:t>
      </w:r>
      <w:r w:rsidDel="00000000" w:rsidR="00000000" w:rsidRPr="00000000">
        <w:rPr>
          <w:rtl w:val="0"/>
        </w:rPr>
        <w:t xml:space="preserve">, where mesas and arches rise like natural cathedrals.</w:t>
        <w:br w:type="textWrapping"/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lineRule="auto"/>
        <w:ind w:left="2160" w:hanging="360"/>
        <w:rPr/>
      </w:pPr>
      <w:r w:rsidDel="00000000" w:rsidR="00000000" w:rsidRPr="00000000">
        <w:rPr>
          <w:rtl w:val="0"/>
        </w:rPr>
        <w:t xml:space="preserve">Glide into </w:t>
      </w:r>
      <w:r w:rsidDel="00000000" w:rsidR="00000000" w:rsidRPr="00000000">
        <w:rPr>
          <w:b w:val="1"/>
          <w:rtl w:val="0"/>
        </w:rPr>
        <w:t xml:space="preserve">Moab</w:t>
      </w:r>
      <w:r w:rsidDel="00000000" w:rsidR="00000000" w:rsidRPr="00000000">
        <w:rPr>
          <w:rtl w:val="0"/>
        </w:rPr>
        <w:t xml:space="preserve">, a gateway to two of America’s most breathtaking national parks — Arches and Canyonlands.</w:t>
        <w:br w:type="textWrapping"/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before="280" w:lineRule="auto"/>
        <w:rPr/>
      </w:pPr>
      <w:r w:rsidDel="00000000" w:rsidR="00000000" w:rsidRPr="00000000">
        <w:rPr>
          <w:rtl w:val="0"/>
        </w:rPr>
        <w:t xml:space="preserve">Signature Service: Comfort with a View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Panoramic glass-domed coach</w:t>
      </w:r>
      <w:r w:rsidDel="00000000" w:rsidR="00000000" w:rsidRPr="00000000">
        <w:rPr>
          <w:rtl w:val="0"/>
        </w:rPr>
        <w:t xml:space="preserve"> for uninterrupted views.</w:t>
        <w:br w:type="textWrapping"/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Reclining seats</w:t>
      </w:r>
      <w:r w:rsidDel="00000000" w:rsidR="00000000" w:rsidRPr="00000000">
        <w:rPr>
          <w:rtl w:val="0"/>
        </w:rPr>
        <w:t xml:space="preserve"> with gourmet meals, fine wines, and craft cocktails served to your seat.</w:t>
        <w:br w:type="textWrapping"/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240" w:lineRule="auto"/>
        <w:ind w:left="720" w:hanging="360"/>
        <w:rPr/>
      </w:pPr>
      <w:r w:rsidDel="00000000" w:rsidR="00000000" w:rsidRPr="00000000">
        <w:rPr>
          <w:rtl w:val="0"/>
        </w:rPr>
        <w:t xml:space="preserve">Hosts share tales of wildlife, history, and the land’s raw beauty — turning travel into story.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before="280" w:lineRule="auto"/>
        <w:rPr/>
      </w:pPr>
      <w:r w:rsidDel="00000000" w:rsidR="00000000" w:rsidRPr="00000000">
        <w:rPr>
          <w:rtl w:val="0"/>
        </w:rPr>
        <w:t xml:space="preserve">Moab: Gateway to the National Parks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before="240" w:lineRule="auto"/>
        <w:ind w:left="720" w:hanging="360"/>
        <w:rPr/>
      </w:pPr>
      <w:r w:rsidDel="00000000" w:rsidR="00000000" w:rsidRPr="00000000">
        <w:rPr>
          <w:rtl w:val="0"/>
        </w:rPr>
        <w:t xml:space="preserve">Moab is nature’s masterpiece — sandstone towers glowing gold at dawn and crimson at dusk.</w:t>
        <w:br w:type="textWrapping"/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Explore nearby </w:t>
      </w:r>
      <w:r w:rsidDel="00000000" w:rsidR="00000000" w:rsidRPr="00000000">
        <w:rPr>
          <w:b w:val="1"/>
          <w:rtl w:val="0"/>
        </w:rPr>
        <w:t xml:space="preserve">Arches and Canyonlands National Parks</w:t>
      </w:r>
      <w:r w:rsidDel="00000000" w:rsidR="00000000" w:rsidRPr="00000000">
        <w:rPr>
          <w:rtl w:val="0"/>
        </w:rPr>
        <w:t xml:space="preserve">, where the landscape tells stories carved by time.</w:t>
        <w:br w:type="textWrapping"/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240" w:lineRule="auto"/>
        <w:ind w:left="720" w:hanging="360"/>
        <w:rPr/>
      </w:pPr>
      <w:r w:rsidDel="00000000" w:rsidR="00000000" w:rsidRPr="00000000">
        <w:rPr>
          <w:rtl w:val="0"/>
        </w:rPr>
        <w:t xml:space="preserve">From </w:t>
      </w:r>
      <w:r w:rsidDel="00000000" w:rsidR="00000000" w:rsidRPr="00000000">
        <w:rPr>
          <w:b w:val="1"/>
          <w:rtl w:val="0"/>
        </w:rPr>
        <w:t xml:space="preserve">Delicate Arch</w:t>
      </w:r>
      <w:r w:rsidDel="00000000" w:rsidR="00000000" w:rsidRPr="00000000">
        <w:rPr>
          <w:rtl w:val="0"/>
        </w:rPr>
        <w:t xml:space="preserve"> to </w:t>
      </w:r>
      <w:r w:rsidDel="00000000" w:rsidR="00000000" w:rsidRPr="00000000">
        <w:rPr>
          <w:b w:val="1"/>
          <w:rtl w:val="0"/>
        </w:rPr>
        <w:t xml:space="preserve">Island in the Sky</w:t>
      </w:r>
      <w:r w:rsidDel="00000000" w:rsidR="00000000" w:rsidRPr="00000000">
        <w:rPr>
          <w:rtl w:val="0"/>
        </w:rPr>
        <w:t xml:space="preserve">, each vista is a reminder that Earth itself is an artist.</w:t>
        <w:br w:type="textWrapping"/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before="280" w:lineRule="auto"/>
        <w:rPr/>
      </w:pPr>
      <w:r w:rsidDel="00000000" w:rsidR="00000000" w:rsidRPr="00000000">
        <w:rPr>
          <w:rtl w:val="0"/>
        </w:rPr>
        <w:t xml:space="preserve">Canyonlands Jet Boat Light Show &amp; Dinner</w:t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spacing w:before="240" w:lineRule="auto"/>
        <w:ind w:left="720" w:hanging="360"/>
        <w:rPr/>
      </w:pPr>
      <w:r w:rsidDel="00000000" w:rsidR="00000000" w:rsidRPr="00000000">
        <w:rPr>
          <w:rtl w:val="0"/>
        </w:rPr>
        <w:t xml:space="preserve">As twilight descends, step aboard a </w:t>
      </w:r>
      <w:r w:rsidDel="00000000" w:rsidR="00000000" w:rsidRPr="00000000">
        <w:rPr>
          <w:b w:val="1"/>
          <w:rtl w:val="0"/>
        </w:rPr>
        <w:t xml:space="preserve">jet boat</w:t>
      </w:r>
      <w:r w:rsidDel="00000000" w:rsidR="00000000" w:rsidRPr="00000000">
        <w:rPr>
          <w:rtl w:val="0"/>
        </w:rPr>
        <w:t xml:space="preserve"> and glide along the Colorado River.</w:t>
        <w:br w:type="textWrapping"/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ind w:left="720" w:hanging="360"/>
        <w:rPr/>
      </w:pPr>
      <w:r w:rsidDel="00000000" w:rsidR="00000000" w:rsidRPr="00000000">
        <w:rPr>
          <w:rtl w:val="0"/>
        </w:rPr>
        <w:t xml:space="preserve">Watch the canyon walls shift from amber to violet as darkness reveals a breathtaking </w:t>
      </w:r>
      <w:r w:rsidDel="00000000" w:rsidR="00000000" w:rsidRPr="00000000">
        <w:rPr>
          <w:b w:val="1"/>
          <w:rtl w:val="0"/>
        </w:rPr>
        <w:t xml:space="preserve">light and sound show</w:t>
      </w:r>
      <w:r w:rsidDel="00000000" w:rsidR="00000000" w:rsidRPr="00000000">
        <w:rPr>
          <w:rtl w:val="0"/>
        </w:rPr>
        <w:t xml:space="preserve"> projected onto the cliffs.</w:t>
        <w:br w:type="textWrapping"/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ind w:left="720" w:hanging="360"/>
        <w:rPr/>
      </w:pPr>
      <w:r w:rsidDel="00000000" w:rsidR="00000000" w:rsidRPr="00000000">
        <w:rPr>
          <w:rtl w:val="0"/>
        </w:rPr>
        <w:t xml:space="preserve">Before the spectacle, gather for a </w:t>
      </w:r>
      <w:r w:rsidDel="00000000" w:rsidR="00000000" w:rsidRPr="00000000">
        <w:rPr>
          <w:b w:val="1"/>
          <w:rtl w:val="0"/>
        </w:rPr>
        <w:t xml:space="preserve">Dutch oven dinner</w:t>
      </w:r>
      <w:r w:rsidDel="00000000" w:rsidR="00000000" w:rsidRPr="00000000">
        <w:rPr>
          <w:rtl w:val="0"/>
        </w:rPr>
        <w:t xml:space="preserve"> — slow-cooked meats, baked beans, fresh bread, and warm cobbler under the stars.</w:t>
        <w:br w:type="textWrapping"/>
      </w:r>
    </w:p>
    <w:p w:rsidR="00000000" w:rsidDel="00000000" w:rsidP="00000000" w:rsidRDefault="00000000" w:rsidRPr="00000000" w14:paraId="00000029">
      <w:pPr>
        <w:numPr>
          <w:ilvl w:val="0"/>
          <w:numId w:val="6"/>
        </w:numPr>
        <w:spacing w:after="240" w:lineRule="auto"/>
        <w:ind w:left="720" w:hanging="360"/>
        <w:rPr/>
      </w:pPr>
      <w:r w:rsidDel="00000000" w:rsidR="00000000" w:rsidRPr="00000000">
        <w:rPr>
          <w:rtl w:val="0"/>
        </w:rPr>
        <w:t xml:space="preserve">It’s the perfect finale — nature, storytelling, and Western hospitality woven into one unforgettable night.</w:t>
        <w:br w:type="textWrapping"/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before="280" w:lineRule="auto"/>
        <w:rPr/>
      </w:pPr>
      <w:r w:rsidDel="00000000" w:rsidR="00000000" w:rsidRPr="00000000">
        <w:rPr>
          <w:rtl w:val="0"/>
        </w:rPr>
        <w:t xml:space="preserve">Why Donors Love This Package</w:t>
      </w:r>
    </w:p>
    <w:p w:rsidR="00000000" w:rsidDel="00000000" w:rsidP="00000000" w:rsidRDefault="00000000" w:rsidRPr="00000000" w14:paraId="0000002C">
      <w:pPr>
        <w:numPr>
          <w:ilvl w:val="0"/>
          <w:numId w:val="5"/>
        </w:numPr>
        <w:spacing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Bucket-list rail journey</w:t>
      </w:r>
      <w:r w:rsidDel="00000000" w:rsidR="00000000" w:rsidRPr="00000000">
        <w:rPr>
          <w:rtl w:val="0"/>
        </w:rPr>
        <w:t xml:space="preserve"> — the iconic Rocky Mountaineer across the Rockies and red desert.</w:t>
        <w:br w:type="textWrapping"/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Epic diversity</w:t>
      </w:r>
      <w:r w:rsidDel="00000000" w:rsidR="00000000" w:rsidRPr="00000000">
        <w:rPr>
          <w:rtl w:val="0"/>
        </w:rPr>
        <w:t xml:space="preserve"> — alpine peaks, desert canyons, and two national parks in one seamless itinerary.</w:t>
        <w:br w:type="textWrapping"/>
      </w:r>
    </w:p>
    <w:p w:rsidR="00000000" w:rsidDel="00000000" w:rsidP="00000000" w:rsidRDefault="00000000" w:rsidRPr="00000000" w14:paraId="0000002E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Broad appeal</w:t>
      </w:r>
      <w:r w:rsidDel="00000000" w:rsidR="00000000" w:rsidRPr="00000000">
        <w:rPr>
          <w:rtl w:val="0"/>
        </w:rPr>
        <w:t xml:space="preserve"> — couples, friends, or adventurers will all find something to love.</w:t>
        <w:br w:type="textWrapping"/>
      </w:r>
    </w:p>
    <w:p w:rsidR="00000000" w:rsidDel="00000000" w:rsidP="00000000" w:rsidRDefault="00000000" w:rsidRPr="00000000" w14:paraId="0000002F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Effortless luxury</w:t>
      </w:r>
      <w:r w:rsidDel="00000000" w:rsidR="00000000" w:rsidRPr="00000000">
        <w:rPr>
          <w:rtl w:val="0"/>
        </w:rPr>
        <w:t xml:space="preserve"> — Winspire handles every detail from hotels to transfers.</w:t>
        <w:br w:type="textWrapping"/>
      </w:r>
    </w:p>
    <w:p w:rsidR="00000000" w:rsidDel="00000000" w:rsidP="00000000" w:rsidRDefault="00000000" w:rsidRPr="00000000" w14:paraId="00000030">
      <w:pPr>
        <w:numPr>
          <w:ilvl w:val="0"/>
          <w:numId w:val="5"/>
        </w:numPr>
        <w:spacing w:after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Emotional connection</w:t>
      </w:r>
      <w:r w:rsidDel="00000000" w:rsidR="00000000" w:rsidRPr="00000000">
        <w:rPr>
          <w:rtl w:val="0"/>
        </w:rPr>
        <w:t xml:space="preserve"> — the romance of the rails, the majesty of the West, and the comfort of world-class service.</w:t>
        <w:br w:type="textWrapping"/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before="280" w:lineRule="auto"/>
        <w:rPr/>
      </w:pPr>
      <w:r w:rsidDel="00000000" w:rsidR="00000000" w:rsidRPr="00000000">
        <w:rPr>
          <w:rtl w:val="0"/>
        </w:rPr>
        <w:t xml:space="preserve">Auction Close – Winspire Style</w:t>
      </w:r>
    </w:p>
    <w:p w:rsidR="00000000" w:rsidDel="00000000" w:rsidP="00000000" w:rsidRDefault="00000000" w:rsidRPr="00000000" w14:paraId="0000003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“Picture yourself aboard a glass-domed train, gliding through Colorado’s snow-capped peaks as sunlight spills across the canyon walls. Imagine dinner under desert stars, cliffs glowing in light and music as the Colorado River flows beside you. This isn’t just a trip — it’s a front-row seat to the soul of the American West, where every mile tells a story. Let’s start the bidding and send someone on the Canyon Spirit!”</w:t>
      </w:r>
    </w:p>
    <w:p w:rsidR="00000000" w:rsidDel="00000000" w:rsidP="00000000" w:rsidRDefault="00000000" w:rsidRPr="00000000" w14:paraId="0000003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Please note: This package is available April – November; train departs on Tuesdays.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jEurrTtHQyaTjkDblvc3hpbkJg==">CgMxLjA4AHIhMUYxZXVZZEpvRTRhZkJSWUFsbjJpNThScTVMaVZhTFZW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2025-10-16T16:00:00Z</dcterms:created>
</cp:coreProperties>
</file>